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A9" w:rsidRDefault="007033A9" w:rsidP="007033A9">
      <w:pPr>
        <w:pStyle w:val="Zhlav"/>
        <w:jc w:val="center"/>
        <w:rPr>
          <w:b/>
          <w:sz w:val="28"/>
        </w:rPr>
      </w:pPr>
      <w:r w:rsidRPr="007033A9">
        <w:rPr>
          <w:noProof/>
          <w:sz w:val="16"/>
          <w:szCs w:val="16"/>
        </w:rPr>
        <w:drawing>
          <wp:inline distT="0" distB="0" distL="0" distR="0" wp14:anchorId="0FEAF855" wp14:editId="44457F37">
            <wp:extent cx="1682115" cy="628650"/>
            <wp:effectExtent l="57150" t="0" r="51435" b="11430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9" t="2857" r="6327" b="68441"/>
                    <a:stretch/>
                  </pic:blipFill>
                  <pic:spPr bwMode="auto">
                    <a:xfrm>
                      <a:off x="0" y="0"/>
                      <a:ext cx="1682115" cy="62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3A9" w:rsidRDefault="007033A9" w:rsidP="007033A9">
      <w:pPr>
        <w:pStyle w:val="Zhlav"/>
        <w:jc w:val="center"/>
        <w:rPr>
          <w:sz w:val="24"/>
        </w:rPr>
      </w:pPr>
      <w:r>
        <w:rPr>
          <w:b/>
          <w:sz w:val="28"/>
        </w:rPr>
        <w:t>O b e c    D v o r y   n a d   L u ž n i c í</w:t>
      </w:r>
    </w:p>
    <w:p w:rsidR="007033A9" w:rsidRDefault="007033A9" w:rsidP="007033A9">
      <w:pPr>
        <w:pStyle w:val="Zhlav"/>
        <w:rPr>
          <w:sz w:val="20"/>
        </w:rPr>
      </w:pPr>
      <w:r>
        <w:t xml:space="preserve">                                           </w:t>
      </w:r>
      <w:r>
        <w:t xml:space="preserve">                      </w:t>
      </w:r>
      <w:r>
        <w:rPr>
          <w:sz w:val="20"/>
        </w:rPr>
        <w:t>378 08 Dvory nad Lužnicí 63</w:t>
      </w:r>
    </w:p>
    <w:p w:rsidR="007033A9" w:rsidRDefault="007033A9" w:rsidP="007033A9">
      <w:pPr>
        <w:jc w:val="center"/>
        <w:rPr>
          <w:sz w:val="20"/>
        </w:rPr>
      </w:pPr>
      <w:r>
        <w:rPr>
          <w:sz w:val="20"/>
        </w:rPr>
        <w:t xml:space="preserve">           IČO 00477001, DS uz2ayqx, e-mail: </w:t>
      </w:r>
      <w:hyperlink r:id="rId6" w:history="1">
        <w:r>
          <w:rPr>
            <w:rStyle w:val="Hypertextovodkaz"/>
            <w:sz w:val="20"/>
          </w:rPr>
          <w:t>info@obecdvory.cz</w:t>
        </w:r>
      </w:hyperlink>
      <w:r>
        <w:rPr>
          <w:sz w:val="20"/>
        </w:rPr>
        <w:t xml:space="preserve">  tel. 384 784 055  </w:t>
      </w:r>
    </w:p>
    <w:p w:rsidR="00414509" w:rsidRDefault="007033A9" w:rsidP="007033A9">
      <w:pPr>
        <w:spacing w:after="0"/>
        <w:jc w:val="center"/>
        <w:rPr>
          <w:b/>
        </w:rPr>
      </w:pPr>
      <w:r>
        <w:rPr>
          <w:sz w:val="20"/>
        </w:rPr>
        <w:t xml:space="preserve">     </w:t>
      </w:r>
    </w:p>
    <w:p w:rsidR="007033A9" w:rsidRDefault="004402F7" w:rsidP="007033A9">
      <w:pPr>
        <w:spacing w:after="0"/>
        <w:jc w:val="center"/>
        <w:rPr>
          <w:b/>
          <w:sz w:val="24"/>
          <w:szCs w:val="24"/>
        </w:rPr>
      </w:pPr>
      <w:r w:rsidRPr="007033A9">
        <w:rPr>
          <w:b/>
          <w:sz w:val="24"/>
          <w:szCs w:val="24"/>
        </w:rPr>
        <w:t>Zápis   č. 7</w:t>
      </w:r>
    </w:p>
    <w:p w:rsidR="007033A9" w:rsidRPr="007033A9" w:rsidRDefault="007033A9" w:rsidP="007033A9">
      <w:pPr>
        <w:spacing w:after="0"/>
        <w:jc w:val="center"/>
        <w:rPr>
          <w:b/>
          <w:sz w:val="24"/>
          <w:szCs w:val="24"/>
        </w:rPr>
      </w:pPr>
    </w:p>
    <w:p w:rsidR="00414509" w:rsidRDefault="00414509" w:rsidP="007033A9">
      <w:pPr>
        <w:spacing w:after="0"/>
        <w:jc w:val="center"/>
        <w:rPr>
          <w:b/>
        </w:rPr>
      </w:pPr>
    </w:p>
    <w:p w:rsidR="004402F7" w:rsidRDefault="004402F7" w:rsidP="007033A9">
      <w:pPr>
        <w:spacing w:after="0"/>
        <w:jc w:val="center"/>
      </w:pPr>
      <w:r>
        <w:t xml:space="preserve"> ze zasedání Zastupitelstva obce Dvory nad Lužnicí dne 25.7.2019</w:t>
      </w:r>
    </w:p>
    <w:p w:rsidR="004402F7" w:rsidRDefault="004402F7" w:rsidP="004402F7">
      <w:pPr>
        <w:jc w:val="center"/>
      </w:pPr>
    </w:p>
    <w:p w:rsidR="004402F7" w:rsidRDefault="004402F7" w:rsidP="004402F7">
      <w:pPr>
        <w:spacing w:after="0"/>
      </w:pPr>
      <w:r>
        <w:t>Místo konání</w:t>
      </w:r>
      <w:r>
        <w:tab/>
        <w:t xml:space="preserve">: </w:t>
      </w:r>
      <w:r>
        <w:tab/>
        <w:t>Dvory nad Lužnicí – obecní úřad</w:t>
      </w:r>
    </w:p>
    <w:p w:rsidR="004402F7" w:rsidRDefault="004402F7" w:rsidP="004402F7">
      <w:pPr>
        <w:spacing w:after="0"/>
      </w:pPr>
      <w:r>
        <w:t>Začátek</w:t>
      </w:r>
      <w:r>
        <w:tab/>
      </w:r>
      <w:r>
        <w:tab/>
        <w:t>:</w:t>
      </w:r>
      <w:r>
        <w:tab/>
        <w:t xml:space="preserve">18.00 hodin </w:t>
      </w:r>
    </w:p>
    <w:p w:rsidR="004402F7" w:rsidRDefault="004402F7" w:rsidP="004402F7">
      <w:pPr>
        <w:spacing w:after="0"/>
      </w:pPr>
      <w:r>
        <w:t>Zasedání řídil</w:t>
      </w:r>
      <w:r>
        <w:tab/>
        <w:t>:</w:t>
      </w:r>
      <w:r>
        <w:tab/>
        <w:t>Ing. Tomáš Trsek, starosta obce</w:t>
      </w:r>
    </w:p>
    <w:p w:rsidR="004402F7" w:rsidRDefault="004402F7" w:rsidP="004402F7">
      <w:pPr>
        <w:spacing w:after="0"/>
      </w:pPr>
      <w:r>
        <w:t>Přítomni</w:t>
      </w:r>
      <w:r>
        <w:tab/>
        <w:t>:</w:t>
      </w:r>
      <w:r>
        <w:tab/>
        <w:t>viz prezenční listina</w:t>
      </w:r>
    </w:p>
    <w:p w:rsidR="004402F7" w:rsidRDefault="004402F7" w:rsidP="004402F7">
      <w:pPr>
        <w:spacing w:after="0"/>
      </w:pPr>
      <w:r>
        <w:t>Omluven</w:t>
      </w:r>
      <w:r>
        <w:tab/>
        <w:t>:</w:t>
      </w:r>
      <w:r>
        <w:tab/>
        <w:t>- Mgr. Květoslava Kulatá</w:t>
      </w:r>
    </w:p>
    <w:p w:rsidR="004402F7" w:rsidRDefault="004402F7" w:rsidP="004402F7">
      <w:pPr>
        <w:spacing w:after="0"/>
      </w:pPr>
      <w:r>
        <w:t>Neomluven</w:t>
      </w:r>
      <w:r>
        <w:tab/>
        <w:t>:</w:t>
      </w:r>
      <w:r>
        <w:tab/>
        <w:t>-</w:t>
      </w:r>
    </w:p>
    <w:p w:rsidR="004402F7" w:rsidRDefault="004402F7" w:rsidP="004402F7">
      <w:pPr>
        <w:spacing w:after="0"/>
      </w:pPr>
      <w:r>
        <w:t>Zapisovatel</w:t>
      </w:r>
      <w:r>
        <w:tab/>
        <w:t>:</w:t>
      </w:r>
      <w:r>
        <w:tab/>
        <w:t>Lenka Machová</w:t>
      </w:r>
    </w:p>
    <w:p w:rsidR="004402F7" w:rsidRDefault="004402F7" w:rsidP="00440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/>
      </w:pPr>
      <w:r>
        <w:t>Ověřovatelé zápisu:</w:t>
      </w:r>
      <w:r>
        <w:tab/>
        <w:t>Mgr. Robert Adensam, Jakub Macho</w:t>
      </w:r>
      <w:r>
        <w:tab/>
      </w: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  <w:r>
        <w:tab/>
        <w:t>Starosta přivítal přítomné a konstatoval, že je přítomna nadpoloviční většina</w:t>
      </w:r>
    </w:p>
    <w:p w:rsidR="004402F7" w:rsidRDefault="004402F7" w:rsidP="004402F7">
      <w:pPr>
        <w:spacing w:after="0"/>
      </w:pPr>
      <w:r>
        <w:t xml:space="preserve"> </w:t>
      </w:r>
      <w:proofErr w:type="gramStart"/>
      <w:r>
        <w:t>členů  zastupitelstva</w:t>
      </w:r>
      <w:proofErr w:type="gramEnd"/>
      <w:r>
        <w:t>.</w:t>
      </w:r>
    </w:p>
    <w:p w:rsidR="004402F7" w:rsidRDefault="004402F7" w:rsidP="004402F7">
      <w:pPr>
        <w:spacing w:after="0"/>
        <w:jc w:val="both"/>
      </w:pPr>
      <w:r>
        <w:t>Zastupitelstvo je usnášeníschopné. Poté přítomné seznámil s programem.</w:t>
      </w: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  <w:jc w:val="both"/>
      </w:pPr>
      <w:r>
        <w:t>Oznámení o zasedání Zastupitelstva obce bylo zveřejněno na úřední i elektronické desce obecního úřadu dne 12.7.2019</w:t>
      </w:r>
    </w:p>
    <w:p w:rsidR="007033A9" w:rsidRDefault="007033A9" w:rsidP="004402F7">
      <w:pPr>
        <w:spacing w:after="0"/>
        <w:jc w:val="both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  <w:r>
        <w:t>program:</w:t>
      </w:r>
    </w:p>
    <w:p w:rsidR="004402F7" w:rsidRDefault="004402F7" w:rsidP="004402F7">
      <w:pPr>
        <w:spacing w:after="0"/>
        <w:jc w:val="both"/>
      </w:pPr>
      <w:r>
        <w:t xml:space="preserve">1. Schválení smlouvy o právu provést </w:t>
      </w:r>
      <w:proofErr w:type="gramStart"/>
      <w:r>
        <w:t>stavbu</w:t>
      </w:r>
      <w:r w:rsidR="00C54196">
        <w:t xml:space="preserve"> </w:t>
      </w:r>
      <w:r>
        <w:t>- chodník</w:t>
      </w:r>
      <w:proofErr w:type="gramEnd"/>
      <w:r>
        <w:t xml:space="preserve"> </w:t>
      </w:r>
    </w:p>
    <w:p w:rsidR="004402F7" w:rsidRDefault="004402F7" w:rsidP="004402F7">
      <w:pPr>
        <w:spacing w:after="0"/>
        <w:jc w:val="both"/>
      </w:pPr>
      <w:r>
        <w:t xml:space="preserve">2. </w:t>
      </w:r>
      <w:r w:rsidR="00EA2EE3">
        <w:t xml:space="preserve"> Schválení smlouvy o poradenské činnosti</w:t>
      </w:r>
    </w:p>
    <w:p w:rsidR="004402F7" w:rsidRDefault="004402F7" w:rsidP="004402F7">
      <w:pPr>
        <w:spacing w:after="0"/>
        <w:jc w:val="both"/>
      </w:pPr>
      <w:r>
        <w:t xml:space="preserve">3. </w:t>
      </w:r>
      <w:r w:rsidR="00865637">
        <w:t xml:space="preserve"> Schválení smlouvy od firmy </w:t>
      </w:r>
      <w:proofErr w:type="spellStart"/>
      <w:r w:rsidR="00865637">
        <w:t>Codexis</w:t>
      </w:r>
      <w:proofErr w:type="spellEnd"/>
      <w:r w:rsidR="00865637">
        <w:t xml:space="preserve"> </w:t>
      </w:r>
      <w:proofErr w:type="gramStart"/>
      <w:r w:rsidR="00865637">
        <w:t>-  program</w:t>
      </w:r>
      <w:proofErr w:type="gramEnd"/>
      <w:r w:rsidR="00865637">
        <w:t xml:space="preserve"> ATLAS software</w:t>
      </w:r>
    </w:p>
    <w:p w:rsidR="004402F7" w:rsidRPr="00865637" w:rsidRDefault="004402F7" w:rsidP="004402F7">
      <w:pPr>
        <w:spacing w:after="0"/>
        <w:rPr>
          <w:u w:val="single"/>
        </w:rPr>
      </w:pPr>
      <w:r>
        <w:t xml:space="preserve">5. </w:t>
      </w:r>
      <w:r w:rsidR="00865637">
        <w:t xml:space="preserve"> </w:t>
      </w:r>
      <w:r w:rsidR="00865637" w:rsidRPr="00865637">
        <w:t>Úprava smlouvy na čističku odpadních vod a vrtaná studna</w:t>
      </w:r>
    </w:p>
    <w:p w:rsidR="004402F7" w:rsidRDefault="004402F7" w:rsidP="004402F7">
      <w:pPr>
        <w:spacing w:after="0"/>
      </w:pPr>
      <w:r>
        <w:t>6. Různé</w:t>
      </w: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  <w:jc w:val="both"/>
        <w:rPr>
          <w:u w:val="single"/>
        </w:rPr>
      </w:pPr>
      <w:r>
        <w:lastRenderedPageBreak/>
        <w:t xml:space="preserve">1. </w:t>
      </w:r>
      <w:r w:rsidR="00EA2EE3" w:rsidRPr="00EA2EE3">
        <w:rPr>
          <w:u w:val="single"/>
        </w:rPr>
        <w:t xml:space="preserve">Schválení smlouvy o právu provést </w:t>
      </w:r>
      <w:proofErr w:type="gramStart"/>
      <w:r w:rsidR="00EA2EE3" w:rsidRPr="00EA2EE3">
        <w:rPr>
          <w:u w:val="single"/>
        </w:rPr>
        <w:t>stavbu</w:t>
      </w:r>
      <w:r w:rsidR="00EA2EE3">
        <w:rPr>
          <w:u w:val="single"/>
        </w:rPr>
        <w:t xml:space="preserve"> </w:t>
      </w:r>
      <w:r w:rsidR="00EA2EE3" w:rsidRPr="00EA2EE3">
        <w:rPr>
          <w:u w:val="single"/>
        </w:rPr>
        <w:t>- chodník</w:t>
      </w:r>
      <w:proofErr w:type="gramEnd"/>
      <w:r w:rsidR="00EA2EE3" w:rsidRPr="00EA2EE3">
        <w:rPr>
          <w:u w:val="single"/>
        </w:rPr>
        <w:t xml:space="preserve"> </w:t>
      </w:r>
    </w:p>
    <w:p w:rsidR="004402F7" w:rsidRPr="006F361F" w:rsidRDefault="00865637" w:rsidP="004402F7">
      <w:pPr>
        <w:spacing w:after="0"/>
        <w:jc w:val="both"/>
      </w:pPr>
      <w:r w:rsidRPr="006F361F">
        <w:t>ZO schválilo smlouvu</w:t>
      </w:r>
      <w:r w:rsidR="006F361F" w:rsidRPr="006F361F">
        <w:t xml:space="preserve"> </w:t>
      </w:r>
      <w:r w:rsidRPr="006F361F">
        <w:t>o právu převést stavbu</w:t>
      </w:r>
      <w:r w:rsidR="000B5FAB">
        <w:t xml:space="preserve"> pro Jihočeský kraj.</w:t>
      </w:r>
    </w:p>
    <w:p w:rsidR="004402F7" w:rsidRDefault="00EA2EE3" w:rsidP="004402F7">
      <w:pPr>
        <w:jc w:val="both"/>
      </w:pPr>
      <w:r>
        <w:t xml:space="preserve">Obec Dvory nad Lužnicí je investorem stavby s názvem: Výstavba chodníku podél silnice III/1505 p.č.65/1 a 192/10, </w:t>
      </w:r>
      <w:proofErr w:type="spellStart"/>
      <w:r>
        <w:t>k.ú</w:t>
      </w:r>
      <w:proofErr w:type="spellEnd"/>
      <w:r>
        <w:t>. Dvory nad Lužnicí</w:t>
      </w:r>
      <w:r w:rsidR="000B5FAB">
        <w:t>.</w:t>
      </w:r>
      <w:r>
        <w:t xml:space="preserve"> </w:t>
      </w:r>
    </w:p>
    <w:p w:rsidR="004402F7" w:rsidRDefault="004402F7" w:rsidP="004402F7">
      <w:pPr>
        <w:jc w:val="both"/>
      </w:pPr>
      <w:proofErr w:type="gramStart"/>
      <w:r>
        <w:t xml:space="preserve">Hlasování:  </w:t>
      </w:r>
      <w:r w:rsidR="00EA2EE3">
        <w:t>6</w:t>
      </w:r>
      <w:proofErr w:type="gramEnd"/>
      <w:r>
        <w:t xml:space="preserve"> pro                                         </w:t>
      </w:r>
      <w:r>
        <w:tab/>
      </w:r>
      <w:r>
        <w:tab/>
        <w:t xml:space="preserve">0 proti                                        </w:t>
      </w: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  <w:rPr>
          <w:u w:val="single"/>
        </w:rPr>
      </w:pPr>
      <w:r>
        <w:t xml:space="preserve">2. </w:t>
      </w:r>
      <w:r w:rsidR="00EA2EE3" w:rsidRPr="00EA2EE3">
        <w:rPr>
          <w:u w:val="single"/>
        </w:rPr>
        <w:t>Schválení smlouvy o poradenské činnosti</w:t>
      </w:r>
    </w:p>
    <w:p w:rsidR="004402F7" w:rsidRDefault="004402F7" w:rsidP="004402F7">
      <w:pPr>
        <w:spacing w:after="0"/>
        <w:jc w:val="both"/>
        <w:rPr>
          <w:u w:val="single"/>
        </w:rPr>
      </w:pPr>
    </w:p>
    <w:p w:rsidR="004402F7" w:rsidRDefault="004402F7" w:rsidP="004402F7">
      <w:pPr>
        <w:spacing w:after="0"/>
        <w:jc w:val="both"/>
      </w:pPr>
      <w:r>
        <w:t xml:space="preserve">ZO schvaluje </w:t>
      </w:r>
      <w:r w:rsidR="00B7333D">
        <w:t>smlouvu o poradenské činnosti</w:t>
      </w:r>
      <w:r w:rsidR="008E43D1">
        <w:t>. Poradce bude poskytovat služby v oblasti účetního poradenství se zaměřením na účetnictví měst a obcí podle platné legislativy ČR.</w:t>
      </w: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jc w:val="both"/>
      </w:pPr>
      <w:proofErr w:type="gramStart"/>
      <w:r>
        <w:t xml:space="preserve">Hlasování:  </w:t>
      </w:r>
      <w:r w:rsidR="00EA2EE3">
        <w:t>6</w:t>
      </w:r>
      <w:proofErr w:type="gramEnd"/>
      <w:r>
        <w:t xml:space="preserve"> pro</w:t>
      </w:r>
      <w:r>
        <w:tab/>
      </w:r>
      <w:r>
        <w:tab/>
      </w:r>
      <w:r>
        <w:tab/>
      </w:r>
      <w:r>
        <w:tab/>
        <w:t xml:space="preserve"> 0 proti</w:t>
      </w:r>
      <w:r>
        <w:tab/>
      </w:r>
      <w:r>
        <w:tab/>
      </w:r>
      <w:r>
        <w:tab/>
      </w:r>
      <w:r>
        <w:tab/>
        <w:t xml:space="preserve">        </w:t>
      </w:r>
    </w:p>
    <w:p w:rsidR="004402F7" w:rsidRDefault="004402F7" w:rsidP="004402F7">
      <w:pPr>
        <w:jc w:val="both"/>
      </w:pPr>
    </w:p>
    <w:p w:rsidR="004402F7" w:rsidRDefault="004402F7" w:rsidP="004402F7">
      <w:pPr>
        <w:jc w:val="both"/>
        <w:rPr>
          <w:u w:val="single"/>
        </w:rPr>
      </w:pPr>
      <w:r>
        <w:t xml:space="preserve">3. </w:t>
      </w:r>
      <w:r w:rsidR="00B7333D">
        <w:t xml:space="preserve">Schválení smlouvy od firmy </w:t>
      </w:r>
      <w:proofErr w:type="spellStart"/>
      <w:r w:rsidR="00B7333D">
        <w:t>Codexis</w:t>
      </w:r>
      <w:proofErr w:type="spellEnd"/>
      <w:r w:rsidR="00865637">
        <w:t xml:space="preserve"> </w:t>
      </w:r>
      <w:proofErr w:type="gramStart"/>
      <w:r w:rsidR="00B7333D">
        <w:t>-  program</w:t>
      </w:r>
      <w:proofErr w:type="gramEnd"/>
      <w:r w:rsidR="00B7333D">
        <w:t xml:space="preserve"> ATLAS software</w:t>
      </w:r>
    </w:p>
    <w:p w:rsidR="004402F7" w:rsidRDefault="004402F7" w:rsidP="004402F7">
      <w:pPr>
        <w:spacing w:after="0"/>
        <w:jc w:val="both"/>
      </w:pPr>
      <w:r>
        <w:t xml:space="preserve">Zastupitelstvo obce zamítlo </w:t>
      </w:r>
      <w:r w:rsidR="00865637">
        <w:t xml:space="preserve">smlouvu </w:t>
      </w:r>
      <w:r w:rsidR="00B7333D">
        <w:t>od</w:t>
      </w:r>
      <w:r w:rsidR="00865637">
        <w:t xml:space="preserve"> </w:t>
      </w:r>
      <w:r w:rsidR="00B7333D">
        <w:t xml:space="preserve">firmy </w:t>
      </w:r>
      <w:proofErr w:type="spellStart"/>
      <w:proofErr w:type="gramStart"/>
      <w:r w:rsidR="00B7333D">
        <w:t>Codefix</w:t>
      </w:r>
      <w:proofErr w:type="spellEnd"/>
      <w:r w:rsidR="00865637">
        <w:t xml:space="preserve"> </w:t>
      </w:r>
      <w:r w:rsidR="00B7333D">
        <w:t>-</w:t>
      </w:r>
      <w:r w:rsidR="00865637">
        <w:t xml:space="preserve"> </w:t>
      </w:r>
      <w:r w:rsidR="00B7333D">
        <w:t>systém</w:t>
      </w:r>
      <w:proofErr w:type="gramEnd"/>
      <w:r w:rsidR="00B7333D">
        <w:t xml:space="preserve"> pro usnadnění evidence smluv, objednávek a dalších dokumentů</w:t>
      </w:r>
      <w:r w:rsidR="000B5FAB">
        <w:t>.</w:t>
      </w:r>
    </w:p>
    <w:p w:rsidR="004402F7" w:rsidRDefault="004402F7" w:rsidP="004402F7">
      <w:pPr>
        <w:jc w:val="both"/>
      </w:pPr>
      <w:r>
        <w:tab/>
      </w:r>
      <w:r>
        <w:tab/>
      </w:r>
      <w:r>
        <w:tab/>
      </w:r>
    </w:p>
    <w:p w:rsidR="004402F7" w:rsidRDefault="004402F7" w:rsidP="004402F7">
      <w:pPr>
        <w:jc w:val="both"/>
      </w:pPr>
      <w:r>
        <w:t xml:space="preserve"> Hlasování: </w:t>
      </w:r>
      <w:r w:rsidR="00B7333D">
        <w:t>0</w:t>
      </w:r>
      <w:r>
        <w:t xml:space="preserve"> pro                                                          </w:t>
      </w:r>
      <w:r w:rsidR="00B7333D">
        <w:t>6</w:t>
      </w:r>
      <w:r>
        <w:t xml:space="preserve"> proti                             </w:t>
      </w: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  <w:rPr>
          <w:u w:val="single"/>
        </w:rPr>
      </w:pPr>
      <w:r>
        <w:t xml:space="preserve">4. </w:t>
      </w:r>
      <w:proofErr w:type="gramStart"/>
      <w:r w:rsidR="00865637">
        <w:rPr>
          <w:u w:val="single"/>
        </w:rPr>
        <w:t>Úprava  smlouvy</w:t>
      </w:r>
      <w:proofErr w:type="gramEnd"/>
      <w:r w:rsidR="00865637">
        <w:rPr>
          <w:u w:val="single"/>
        </w:rPr>
        <w:t xml:space="preserve"> na čističku odpadních vod a vrtaná studna</w:t>
      </w:r>
    </w:p>
    <w:p w:rsidR="004402F7" w:rsidRDefault="004402F7" w:rsidP="004402F7">
      <w:pPr>
        <w:spacing w:after="0"/>
        <w:jc w:val="both"/>
        <w:rPr>
          <w:u w:val="single"/>
        </w:rPr>
      </w:pPr>
    </w:p>
    <w:p w:rsidR="00865637" w:rsidRDefault="004402F7" w:rsidP="004402F7">
      <w:pPr>
        <w:jc w:val="both"/>
      </w:pPr>
      <w:r>
        <w:t>Zastupitelstvo</w:t>
      </w:r>
      <w:r w:rsidR="00865637">
        <w:t xml:space="preserve"> </w:t>
      </w:r>
      <w:r>
        <w:t>obce</w:t>
      </w:r>
      <w:r w:rsidR="000B5FAB">
        <w:t xml:space="preserve"> doplnilo </w:t>
      </w:r>
      <w:r w:rsidR="00865637">
        <w:t xml:space="preserve">podmínky smlouvy </w:t>
      </w:r>
      <w:r w:rsidR="00865637" w:rsidRPr="00865637">
        <w:t>na čističku odpadních vod a vrtaná</w:t>
      </w:r>
      <w:r w:rsidR="00865637">
        <w:t xml:space="preserve"> </w:t>
      </w:r>
      <w:r w:rsidR="00865637" w:rsidRPr="00865637">
        <w:t xml:space="preserve">studna </w:t>
      </w:r>
      <w:r w:rsidR="00865637">
        <w:t>U</w:t>
      </w:r>
      <w:r w:rsidR="00865637" w:rsidRPr="00865637">
        <w:t>držitelnosti dotace</w:t>
      </w:r>
      <w:r w:rsidR="008E43D1">
        <w:t xml:space="preserve"> </w:t>
      </w:r>
      <w:r w:rsidR="00865637">
        <w:t>–</w:t>
      </w:r>
      <w:r w:rsidR="008E43D1">
        <w:t xml:space="preserve"> </w:t>
      </w:r>
      <w:proofErr w:type="gramStart"/>
      <w:r w:rsidR="008E43D1">
        <w:t>podmínk</w:t>
      </w:r>
      <w:r w:rsidR="00C54196">
        <w:t xml:space="preserve">a </w:t>
      </w:r>
      <w:r w:rsidR="008E43D1">
        <w:t xml:space="preserve"> </w:t>
      </w:r>
      <w:r w:rsidR="00865637">
        <w:t>trvalý</w:t>
      </w:r>
      <w:proofErr w:type="gramEnd"/>
      <w:r w:rsidR="00865637">
        <w:t xml:space="preserve"> pobyt</w:t>
      </w:r>
      <w:r w:rsidR="000B5FAB">
        <w:t xml:space="preserve"> </w:t>
      </w:r>
      <w:r w:rsidR="008E43D1">
        <w:t xml:space="preserve"> 5 let</w:t>
      </w:r>
      <w:r w:rsidR="00865637">
        <w:t xml:space="preserve"> v obci Dvory nad Lužnicí</w:t>
      </w:r>
      <w:r w:rsidR="000B5FAB">
        <w:t>.</w:t>
      </w:r>
    </w:p>
    <w:p w:rsidR="004402F7" w:rsidRPr="00865637" w:rsidRDefault="004402F7" w:rsidP="004402F7">
      <w:pPr>
        <w:jc w:val="both"/>
      </w:pPr>
      <w:proofErr w:type="gramStart"/>
      <w:r w:rsidRPr="00865637">
        <w:t xml:space="preserve">Hlasování:  </w:t>
      </w:r>
      <w:r w:rsidR="00865637">
        <w:t>6</w:t>
      </w:r>
      <w:proofErr w:type="gramEnd"/>
      <w:r w:rsidRPr="00865637">
        <w:t xml:space="preserve"> pro </w:t>
      </w:r>
      <w:r w:rsidRPr="00865637">
        <w:tab/>
      </w:r>
      <w:r w:rsidRPr="00865637">
        <w:tab/>
      </w:r>
      <w:r w:rsidRPr="00865637">
        <w:tab/>
      </w:r>
      <w:r w:rsidRPr="00865637">
        <w:tab/>
        <w:t xml:space="preserve">   0 proti          </w:t>
      </w:r>
      <w:r w:rsidRPr="00865637">
        <w:tab/>
      </w:r>
      <w:r w:rsidRPr="00865637">
        <w:tab/>
      </w:r>
    </w:p>
    <w:p w:rsidR="004402F7" w:rsidRDefault="004402F7" w:rsidP="004402F7">
      <w:pPr>
        <w:jc w:val="both"/>
      </w:pPr>
    </w:p>
    <w:p w:rsidR="004402F7" w:rsidRDefault="004402F7" w:rsidP="004402F7">
      <w:pPr>
        <w:jc w:val="both"/>
        <w:rPr>
          <w:u w:val="single"/>
        </w:rPr>
      </w:pPr>
      <w:r>
        <w:t xml:space="preserve">5.   </w:t>
      </w:r>
      <w:r>
        <w:rPr>
          <w:u w:val="single"/>
        </w:rPr>
        <w:t>Různé</w:t>
      </w: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</w:pPr>
      <w:r>
        <w:t xml:space="preserve">Příští zasedání zastupitelstva obce se bude konat dne </w:t>
      </w:r>
      <w:r w:rsidR="00865637">
        <w:t>8.8.2019</w:t>
      </w: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jc w:val="center"/>
        <w:rPr>
          <w:b/>
          <w:sz w:val="24"/>
          <w:szCs w:val="24"/>
        </w:rPr>
      </w:pPr>
    </w:p>
    <w:p w:rsidR="004402F7" w:rsidRDefault="004402F7" w:rsidP="004402F7">
      <w:pPr>
        <w:jc w:val="center"/>
        <w:rPr>
          <w:b/>
          <w:sz w:val="24"/>
          <w:szCs w:val="24"/>
        </w:rPr>
      </w:pPr>
    </w:p>
    <w:p w:rsidR="007033A9" w:rsidRDefault="007033A9" w:rsidP="004402F7">
      <w:pPr>
        <w:jc w:val="center"/>
        <w:rPr>
          <w:b/>
          <w:sz w:val="24"/>
          <w:szCs w:val="24"/>
        </w:rPr>
      </w:pPr>
    </w:p>
    <w:p w:rsidR="004402F7" w:rsidRDefault="007033A9" w:rsidP="004402F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Usnesení</w:t>
      </w:r>
    </w:p>
    <w:p w:rsidR="00473446" w:rsidRDefault="00473446" w:rsidP="004402F7">
      <w:pPr>
        <w:jc w:val="center"/>
      </w:pPr>
    </w:p>
    <w:p w:rsidR="004402F7" w:rsidRDefault="004402F7" w:rsidP="004402F7">
      <w:pPr>
        <w:jc w:val="center"/>
      </w:pPr>
      <w:r>
        <w:t xml:space="preserve">Jednání </w:t>
      </w:r>
      <w:proofErr w:type="gramStart"/>
      <w:r>
        <w:t xml:space="preserve">zastupitelstva  </w:t>
      </w:r>
      <w:r w:rsidR="00473446">
        <w:t>25.7.2019</w:t>
      </w:r>
      <w:proofErr w:type="gramEnd"/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73446" w:rsidP="004402F7">
      <w:pPr>
        <w:jc w:val="both"/>
      </w:pPr>
      <w:r>
        <w:rPr>
          <w:b/>
        </w:rPr>
        <w:t>50</w:t>
      </w:r>
      <w:r w:rsidR="004402F7">
        <w:rPr>
          <w:b/>
        </w:rPr>
        <w:t>.</w:t>
      </w:r>
      <w:r w:rsidR="004402F7">
        <w:t xml:space="preserve"> ZO schvaluje </w:t>
      </w:r>
      <w:r>
        <w:t>smlouvu o právu převést stavbu</w:t>
      </w:r>
    </w:p>
    <w:p w:rsidR="004402F7" w:rsidRDefault="004402F7" w:rsidP="00473446">
      <w:pPr>
        <w:spacing w:after="0"/>
        <w:jc w:val="both"/>
      </w:pPr>
      <w:r>
        <w:rPr>
          <w:b/>
        </w:rPr>
        <w:t xml:space="preserve"> </w:t>
      </w:r>
      <w:r w:rsidR="00473446">
        <w:rPr>
          <w:b/>
        </w:rPr>
        <w:t>51</w:t>
      </w:r>
      <w:r>
        <w:rPr>
          <w:b/>
        </w:rPr>
        <w:t>.</w:t>
      </w:r>
      <w:r>
        <w:t xml:space="preserve"> ZO schvaluje </w:t>
      </w:r>
      <w:r w:rsidR="00473446">
        <w:t>smlouvu o poradenské činnosti</w:t>
      </w: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jc w:val="both"/>
      </w:pPr>
      <w:r>
        <w:t xml:space="preserve"> </w:t>
      </w:r>
      <w:r w:rsidR="00473446">
        <w:rPr>
          <w:b/>
        </w:rPr>
        <w:t>52</w:t>
      </w:r>
      <w:r>
        <w:rPr>
          <w:b/>
        </w:rPr>
        <w:t>.</w:t>
      </w:r>
      <w:r>
        <w:t xml:space="preserve"> ZO zamítlo </w:t>
      </w:r>
      <w:r w:rsidR="00473446">
        <w:t xml:space="preserve">smlouvu od firmy </w:t>
      </w:r>
      <w:proofErr w:type="spellStart"/>
      <w:r w:rsidR="00473446">
        <w:t>Codefix</w:t>
      </w:r>
      <w:proofErr w:type="spellEnd"/>
    </w:p>
    <w:p w:rsidR="004402F7" w:rsidRDefault="004402F7" w:rsidP="004402F7">
      <w:pPr>
        <w:jc w:val="both"/>
      </w:pPr>
      <w:r>
        <w:rPr>
          <w:b/>
        </w:rPr>
        <w:t xml:space="preserve"> </w:t>
      </w:r>
      <w:r w:rsidR="00473446">
        <w:rPr>
          <w:b/>
        </w:rPr>
        <w:t>53</w:t>
      </w:r>
      <w:r>
        <w:rPr>
          <w:b/>
        </w:rPr>
        <w:t>.</w:t>
      </w:r>
      <w:r>
        <w:t xml:space="preserve"> ZO schvaluje </w:t>
      </w:r>
      <w:r w:rsidR="00473446">
        <w:t xml:space="preserve">podmínky smlouvy </w:t>
      </w:r>
      <w:r w:rsidR="00473446" w:rsidRPr="00865637">
        <w:t>na čističku odpadních vod a vrtaná</w:t>
      </w:r>
      <w:r w:rsidR="00473446">
        <w:t xml:space="preserve"> </w:t>
      </w:r>
      <w:r w:rsidR="00473446" w:rsidRPr="00865637">
        <w:t>studna</w:t>
      </w:r>
    </w:p>
    <w:p w:rsidR="004402F7" w:rsidRDefault="004402F7" w:rsidP="004402F7">
      <w:pPr>
        <w:jc w:val="center"/>
      </w:pPr>
    </w:p>
    <w:p w:rsidR="004402F7" w:rsidRDefault="004402F7" w:rsidP="004402F7"/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  <w:r>
        <w:t xml:space="preserve">                                                                                  Ing. Tomáš </w:t>
      </w:r>
      <w:proofErr w:type="gramStart"/>
      <w:r>
        <w:t>Trsek ,</w:t>
      </w:r>
      <w:proofErr w:type="gramEnd"/>
      <w:r>
        <w:t xml:space="preserve"> starosta</w:t>
      </w: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/>
    <w:p w:rsidR="004402F7" w:rsidRDefault="004402F7" w:rsidP="004402F7"/>
    <w:p w:rsidR="003C34E3" w:rsidRDefault="003C34E3"/>
    <w:sectPr w:rsidR="003C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F7"/>
    <w:rsid w:val="000B5FAB"/>
    <w:rsid w:val="003C34E3"/>
    <w:rsid w:val="00414509"/>
    <w:rsid w:val="004402F7"/>
    <w:rsid w:val="00473446"/>
    <w:rsid w:val="006F361F"/>
    <w:rsid w:val="007033A9"/>
    <w:rsid w:val="00865637"/>
    <w:rsid w:val="008E43D1"/>
    <w:rsid w:val="00B7333D"/>
    <w:rsid w:val="00C54196"/>
    <w:rsid w:val="00E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0350"/>
  <w15:chartTrackingRefBased/>
  <w15:docId w15:val="{86EA5B53-0C9C-4B94-9BB7-5FBB1ACB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2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33A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0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becdvory.cz" TargetMode="Externa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cp:lastPrinted>2019-07-29T08:43:00Z</cp:lastPrinted>
  <dcterms:created xsi:type="dcterms:W3CDTF">2019-07-30T06:55:00Z</dcterms:created>
  <dcterms:modified xsi:type="dcterms:W3CDTF">2019-07-30T06:55:00Z</dcterms:modified>
</cp:coreProperties>
</file>